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60" w:rsidRPr="00CB551B" w:rsidRDefault="00014C60" w:rsidP="009557A8">
      <w:pPr>
        <w:ind w:left="142"/>
        <w:rPr>
          <w:b/>
          <w:bCs/>
          <w:sz w:val="32"/>
          <w:szCs w:val="32"/>
        </w:rPr>
      </w:pPr>
      <w:r w:rsidRPr="00CB551B">
        <w:rPr>
          <w:b/>
          <w:bCs/>
          <w:sz w:val="32"/>
          <w:szCs w:val="32"/>
        </w:rPr>
        <w:t xml:space="preserve">Rekisteri- ja tietosuojaseloste </w:t>
      </w:r>
    </w:p>
    <w:p w:rsidR="00014C60" w:rsidRPr="009557A8" w:rsidRDefault="00014C60" w:rsidP="009557A8">
      <w:pPr>
        <w:ind w:left="142"/>
      </w:pPr>
      <w:r w:rsidRPr="009557A8">
        <w:t xml:space="preserve">Tämä on Yhdistyksen EU:n yleisen tietosuoja-asetuksen (GDRP) mukainen rekisteri- ja tietosuojaseloste.  </w:t>
      </w:r>
    </w:p>
    <w:p w:rsidR="00014C60" w:rsidRPr="009557A8" w:rsidRDefault="00014C60" w:rsidP="009557A8">
      <w:pPr>
        <w:ind w:left="142"/>
      </w:pPr>
      <w:r w:rsidRPr="009557A8">
        <w:t>Laatimispäiväys:</w:t>
      </w:r>
      <w:r>
        <w:t xml:space="preserve"> 16.4 2021</w:t>
      </w:r>
    </w:p>
    <w:p w:rsidR="00014C60" w:rsidRPr="00CB551B" w:rsidRDefault="00014C60" w:rsidP="009557A8">
      <w:pPr>
        <w:ind w:left="142"/>
        <w:rPr>
          <w:sz w:val="24"/>
          <w:szCs w:val="24"/>
        </w:rPr>
      </w:pPr>
      <w:r w:rsidRPr="00CB551B">
        <w:rPr>
          <w:b/>
          <w:bCs/>
          <w:sz w:val="24"/>
          <w:szCs w:val="24"/>
        </w:rPr>
        <w:t>Rekisterinpitäjä</w:t>
      </w:r>
    </w:p>
    <w:p w:rsidR="00014C60" w:rsidRPr="009557A8" w:rsidRDefault="00014C60" w:rsidP="009557A8">
      <w:pPr>
        <w:ind w:left="142"/>
      </w:pPr>
      <w:r w:rsidRPr="009557A8">
        <w:t>Nimi:</w:t>
      </w:r>
      <w:r>
        <w:t xml:space="preserve"> </w:t>
      </w:r>
      <w:r w:rsidRPr="009557A8">
        <w:t xml:space="preserve">Kiikan </w:t>
      </w:r>
      <w:r>
        <w:t>W</w:t>
      </w:r>
      <w:r w:rsidRPr="009557A8">
        <w:t>allin-suku Ry</w:t>
      </w:r>
    </w:p>
    <w:p w:rsidR="00014C60" w:rsidRPr="009557A8" w:rsidRDefault="00014C60" w:rsidP="009557A8">
      <w:pPr>
        <w:ind w:left="142"/>
      </w:pPr>
      <w:r w:rsidRPr="009557A8">
        <w:t>Yhteystiedot:</w:t>
      </w:r>
      <w:r>
        <w:t xml:space="preserve"> Saarelaisen</w:t>
      </w:r>
      <w:r w:rsidRPr="009557A8">
        <w:t>tie 7. 28370 PORI</w:t>
      </w:r>
    </w:p>
    <w:p w:rsidR="00014C60" w:rsidRPr="00CB551B" w:rsidRDefault="00014C60" w:rsidP="009557A8">
      <w:pPr>
        <w:ind w:left="142"/>
        <w:rPr>
          <w:sz w:val="24"/>
          <w:szCs w:val="24"/>
        </w:rPr>
      </w:pPr>
      <w:r w:rsidRPr="009557A8">
        <w:t> </w:t>
      </w:r>
      <w:r w:rsidRPr="00CB551B">
        <w:rPr>
          <w:b/>
          <w:bCs/>
          <w:sz w:val="24"/>
          <w:szCs w:val="24"/>
        </w:rPr>
        <w:t xml:space="preserve">Rekisteriasioista vastaavat henkilöt </w:t>
      </w:r>
    </w:p>
    <w:p w:rsidR="00014C60" w:rsidRPr="009557A8" w:rsidRDefault="00014C60" w:rsidP="009557A8">
      <w:pPr>
        <w:ind w:left="142"/>
      </w:pPr>
      <w:r w:rsidRPr="009557A8">
        <w:t>Nimi:</w:t>
      </w:r>
      <w:r w:rsidRPr="009557A8">
        <w:rPr>
          <w:rFonts w:ascii="Arial" w:hAnsi="Arial" w:cs="Arial"/>
          <w:color w:val="000000"/>
          <w:lang w:eastAsia="fi-FI"/>
        </w:rPr>
        <w:t xml:space="preserve"> </w:t>
      </w:r>
      <w:r w:rsidRPr="009557A8">
        <w:t>Erkki Henrik Juhani Haila</w:t>
      </w:r>
    </w:p>
    <w:p w:rsidR="00014C60" w:rsidRPr="009557A8" w:rsidRDefault="00014C60" w:rsidP="009557A8">
      <w:pPr>
        <w:ind w:left="142"/>
      </w:pPr>
      <w:r w:rsidRPr="009557A8">
        <w:t>Asema:</w:t>
      </w:r>
      <w:r>
        <w:t xml:space="preserve"> Puheenjohtaja</w:t>
      </w:r>
    </w:p>
    <w:p w:rsidR="00014C60" w:rsidRPr="009557A8" w:rsidRDefault="00014C60" w:rsidP="009557A8">
      <w:pPr>
        <w:ind w:left="142"/>
      </w:pPr>
      <w:r w:rsidRPr="009557A8">
        <w:t xml:space="preserve">Yhteystiedot: </w:t>
      </w:r>
      <w:hyperlink r:id="rId4" w:history="1">
        <w:r w:rsidRPr="009557A8">
          <w:rPr>
            <w:rStyle w:val="Hyperlink"/>
          </w:rPr>
          <w:t>erkki.haila@gmail.com</w:t>
        </w:r>
      </w:hyperlink>
      <w:r w:rsidRPr="009557A8">
        <w:t xml:space="preserve">  puh. 050-4098267</w:t>
      </w:r>
      <w:r>
        <w:t xml:space="preserve"> Saarelaisen</w:t>
      </w:r>
      <w:r w:rsidRPr="009557A8">
        <w:t>tie 7. 28370 PORI</w:t>
      </w:r>
    </w:p>
    <w:p w:rsidR="00014C60" w:rsidRPr="00CB551B" w:rsidRDefault="00014C60" w:rsidP="009557A8">
      <w:pPr>
        <w:ind w:left="142"/>
        <w:rPr>
          <w:sz w:val="24"/>
          <w:szCs w:val="24"/>
        </w:rPr>
      </w:pPr>
      <w:r w:rsidRPr="009557A8">
        <w:t> </w:t>
      </w:r>
      <w:r w:rsidRPr="00CB551B">
        <w:rPr>
          <w:b/>
          <w:bCs/>
          <w:sz w:val="24"/>
          <w:szCs w:val="24"/>
        </w:rPr>
        <w:t xml:space="preserve">Rekisterin nimi </w:t>
      </w:r>
    </w:p>
    <w:p w:rsidR="00014C60" w:rsidRPr="009557A8" w:rsidRDefault="00014C60" w:rsidP="009557A8">
      <w:pPr>
        <w:ind w:left="142"/>
      </w:pPr>
      <w:r w:rsidRPr="009557A8">
        <w:t xml:space="preserve">- </w:t>
      </w:r>
      <w:r>
        <w:t>Kiikan Wallin Suku Ry s</w:t>
      </w:r>
      <w:r w:rsidRPr="009557A8">
        <w:t>ukuseuran sukututkimusrekisteri</w:t>
      </w:r>
    </w:p>
    <w:p w:rsidR="00014C60" w:rsidRPr="00CB551B" w:rsidRDefault="00014C60" w:rsidP="009557A8">
      <w:pPr>
        <w:ind w:left="142"/>
        <w:rPr>
          <w:sz w:val="24"/>
          <w:szCs w:val="24"/>
        </w:rPr>
      </w:pPr>
      <w:r w:rsidRPr="00CB551B">
        <w:rPr>
          <w:sz w:val="24"/>
          <w:szCs w:val="24"/>
        </w:rPr>
        <w:t> </w:t>
      </w:r>
      <w:r w:rsidRPr="00CB551B">
        <w:rPr>
          <w:b/>
          <w:bCs/>
          <w:sz w:val="24"/>
          <w:szCs w:val="24"/>
        </w:rPr>
        <w:t xml:space="preserve">Henkilötietojen käsittelyn tarkoitus </w:t>
      </w:r>
    </w:p>
    <w:p w:rsidR="00014C60" w:rsidRPr="009557A8" w:rsidRDefault="00014C60" w:rsidP="009557A8">
      <w:pPr>
        <w:ind w:left="142"/>
      </w:pPr>
      <w:r w:rsidRPr="009557A8">
        <w:t>- Sukututkimus</w:t>
      </w:r>
      <w:r>
        <w:t xml:space="preserve"> ja yhteydenpito seuran jäseniin.</w:t>
      </w:r>
    </w:p>
    <w:p w:rsidR="00014C60" w:rsidRPr="00CB551B" w:rsidRDefault="00014C60" w:rsidP="009557A8">
      <w:pPr>
        <w:ind w:left="142"/>
        <w:rPr>
          <w:sz w:val="24"/>
          <w:szCs w:val="24"/>
        </w:rPr>
      </w:pPr>
      <w:r w:rsidRPr="00CB551B">
        <w:rPr>
          <w:b/>
          <w:bCs/>
          <w:sz w:val="24"/>
          <w:szCs w:val="24"/>
        </w:rPr>
        <w:t>Rekisterin tietosisältö</w:t>
      </w:r>
    </w:p>
    <w:p w:rsidR="00014C60" w:rsidRPr="009557A8" w:rsidRDefault="00014C60" w:rsidP="009557A8">
      <w:pPr>
        <w:ind w:left="142"/>
      </w:pPr>
      <w:r w:rsidRPr="009557A8">
        <w:t>Henkilöiden yksilöinti- ja osoitetiedot, muut sukututkimuksen kannalta tarpeelliset tiedot sekä suostumus- ja kieltotiedot.</w:t>
      </w:r>
    </w:p>
    <w:p w:rsidR="00014C60" w:rsidRPr="00CB551B" w:rsidRDefault="00014C60" w:rsidP="009557A8">
      <w:pPr>
        <w:ind w:left="142"/>
        <w:rPr>
          <w:sz w:val="24"/>
          <w:szCs w:val="24"/>
        </w:rPr>
      </w:pPr>
      <w:r w:rsidRPr="009557A8">
        <w:t> </w:t>
      </w:r>
      <w:r w:rsidRPr="00CB551B">
        <w:rPr>
          <w:b/>
          <w:bCs/>
          <w:sz w:val="24"/>
          <w:szCs w:val="24"/>
        </w:rPr>
        <w:t>Rekisterin säännönmukaiset tietolähteet</w:t>
      </w:r>
    </w:p>
    <w:p w:rsidR="00014C60" w:rsidRPr="009557A8" w:rsidRDefault="00014C60" w:rsidP="009557A8">
      <w:pPr>
        <w:ind w:left="142"/>
      </w:pPr>
      <w:r>
        <w:t xml:space="preserve">Ensisijaisesti henkilöiden antamat tiedot, lisäksi </w:t>
      </w:r>
      <w:r w:rsidRPr="009557A8">
        <w:t xml:space="preserve">Väestötietojärjestelmä, muu arkistoaineisto </w:t>
      </w:r>
      <w:r>
        <w:t>sekä</w:t>
      </w:r>
      <w:r w:rsidRPr="009557A8">
        <w:t xml:space="preserve"> painetut lähteet</w:t>
      </w:r>
      <w:r>
        <w:t xml:space="preserve">. </w:t>
      </w:r>
    </w:p>
    <w:p w:rsidR="00014C60" w:rsidRPr="00CB551B" w:rsidRDefault="00014C60" w:rsidP="009557A8">
      <w:pPr>
        <w:ind w:left="142"/>
        <w:rPr>
          <w:sz w:val="24"/>
          <w:szCs w:val="24"/>
        </w:rPr>
      </w:pPr>
      <w:r w:rsidRPr="00CB551B">
        <w:rPr>
          <w:sz w:val="24"/>
          <w:szCs w:val="24"/>
        </w:rPr>
        <w:t> </w:t>
      </w:r>
      <w:r w:rsidRPr="00CB551B">
        <w:rPr>
          <w:b/>
          <w:bCs/>
          <w:sz w:val="24"/>
          <w:szCs w:val="24"/>
        </w:rPr>
        <w:t>Säännönmukaiset tietojen luovutukset rekisteristä</w:t>
      </w:r>
    </w:p>
    <w:p w:rsidR="00014C60" w:rsidRPr="00CB551B" w:rsidRDefault="00014C60" w:rsidP="009557A8">
      <w:pPr>
        <w:ind w:left="142"/>
        <w:rPr>
          <w:sz w:val="24"/>
          <w:szCs w:val="24"/>
        </w:rPr>
      </w:pPr>
      <w:r w:rsidRPr="009557A8">
        <w:t xml:space="preserve">Tietoja luovutetaan ainoastaan sukututkimustarkoituksiin. Rekisteristä voidaan siirtää tietoja </w:t>
      </w:r>
      <w:r w:rsidRPr="00CB551B">
        <w:rPr>
          <w:sz w:val="24"/>
          <w:szCs w:val="24"/>
        </w:rPr>
        <w:t>ulkomaille tietosuojavaltuutetun toimiston antamien ohjeiden mukaisesti.</w:t>
      </w:r>
    </w:p>
    <w:p w:rsidR="00014C60" w:rsidRPr="00CB551B" w:rsidRDefault="00014C60" w:rsidP="009557A8">
      <w:pPr>
        <w:ind w:left="142"/>
        <w:rPr>
          <w:sz w:val="24"/>
          <w:szCs w:val="24"/>
        </w:rPr>
      </w:pPr>
      <w:r w:rsidRPr="00CB551B">
        <w:rPr>
          <w:sz w:val="24"/>
          <w:szCs w:val="24"/>
        </w:rPr>
        <w:t> </w:t>
      </w:r>
      <w:r w:rsidRPr="00CB551B">
        <w:rPr>
          <w:b/>
          <w:bCs/>
          <w:sz w:val="24"/>
          <w:szCs w:val="24"/>
        </w:rPr>
        <w:t>Rekisterin suojauksen periaatteet</w:t>
      </w:r>
    </w:p>
    <w:p w:rsidR="00014C60" w:rsidRPr="009557A8" w:rsidRDefault="00014C60" w:rsidP="009557A8">
      <w:pPr>
        <w:ind w:left="142"/>
      </w:pPr>
      <w:r w:rsidRPr="009557A8">
        <w:t>Rekisteri suojataan lainsäädännön ja hyvän tietoturvallisuuden vaatimusten mukaisesti. Elossa olevien henkilöiden arkaluonteisia tietoja käsitellään ainoastaan rekisteröidyn suostumuksella.</w:t>
      </w:r>
    </w:p>
    <w:p w:rsidR="00014C60" w:rsidRPr="00CB551B" w:rsidRDefault="00014C60" w:rsidP="009557A8">
      <w:pPr>
        <w:ind w:left="142"/>
        <w:rPr>
          <w:sz w:val="24"/>
          <w:szCs w:val="24"/>
        </w:rPr>
      </w:pPr>
      <w:r w:rsidRPr="00CB551B">
        <w:rPr>
          <w:b/>
          <w:bCs/>
          <w:sz w:val="24"/>
          <w:szCs w:val="24"/>
        </w:rPr>
        <w:t>Rekisteröidyn oikeuksien huomioon ottaminen</w:t>
      </w:r>
    </w:p>
    <w:p w:rsidR="00014C60" w:rsidRPr="009557A8" w:rsidRDefault="00014C60" w:rsidP="009557A8">
      <w:pPr>
        <w:ind w:left="142"/>
      </w:pPr>
      <w:r w:rsidRPr="009557A8">
        <w:t>Rekisteröidylle varataan pyynnöstä mahdollisuus tarkastaa omat tietonsa. Virheellinen, tarpeeton, puutteellinen tai vanhentunut tieto oikaistaan, poistetaan tai täydennetään. Rekisteröidyn vaatimuksesta häntä koskevia tietoja ei käsitellä eikä luovuteta. Kiellosta tai sen peruuttamisesta tehdään rekisteriin merkintä.</w:t>
      </w:r>
    </w:p>
    <w:p w:rsidR="00014C60" w:rsidRDefault="00014C60" w:rsidP="009557A8">
      <w:pPr>
        <w:ind w:left="142"/>
      </w:pPr>
    </w:p>
    <w:sectPr w:rsidR="00014C60" w:rsidSect="009557A8">
      <w:pgSz w:w="11906" w:h="16838"/>
      <w:pgMar w:top="1417" w:right="1134"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7A8"/>
    <w:rsid w:val="00014C60"/>
    <w:rsid w:val="0006416F"/>
    <w:rsid w:val="00436E19"/>
    <w:rsid w:val="009557A8"/>
    <w:rsid w:val="009B678C"/>
    <w:rsid w:val="00BC045D"/>
    <w:rsid w:val="00CB551B"/>
    <w:rsid w:val="00D83F8D"/>
    <w:rsid w:val="00E05B32"/>
    <w:rsid w:val="00F67FF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8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7A8"/>
    <w:rPr>
      <w:rFonts w:cs="Times New Roman"/>
      <w:color w:val="0563C1"/>
      <w:u w:val="single"/>
    </w:rPr>
  </w:style>
  <w:style w:type="character" w:customStyle="1" w:styleId="UnresolvedMention">
    <w:name w:val="Unresolved Mention"/>
    <w:basedOn w:val="DefaultParagraphFont"/>
    <w:uiPriority w:val="99"/>
    <w:semiHidden/>
    <w:rsid w:val="009557A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195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kki.hai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192</Words>
  <Characters>1558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Rekisteri- ja tietosuojaseloste </dc:title>
  <dc:subject/>
  <dc:creator>Erkki Haila</dc:creator>
  <cp:keywords/>
  <dc:description/>
  <cp:lastModifiedBy>saila</cp:lastModifiedBy>
  <cp:revision>2</cp:revision>
  <dcterms:created xsi:type="dcterms:W3CDTF">2021-04-26T14:30:00Z</dcterms:created>
  <dcterms:modified xsi:type="dcterms:W3CDTF">2021-04-26T14:30:00Z</dcterms:modified>
</cp:coreProperties>
</file>